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86" w:rsidRDefault="004F2E86" w:rsidP="004F2E86">
      <w:pPr>
        <w:jc w:val="center"/>
        <w:rPr>
          <w:rFonts w:ascii="方正小标宋_GBK" w:eastAsia="方正小标宋_GBK"/>
          <w:b/>
          <w:sz w:val="42"/>
          <w:szCs w:val="52"/>
        </w:rPr>
      </w:pPr>
      <w:r>
        <w:rPr>
          <w:rFonts w:ascii="方正小标宋_GBK" w:eastAsia="方正小标宋_GBK" w:hint="eastAsia"/>
          <w:b/>
          <w:sz w:val="42"/>
          <w:szCs w:val="52"/>
        </w:rPr>
        <w:t>通信行程卡、渝康码使用说明</w:t>
      </w:r>
    </w:p>
    <w:p w:rsidR="004F2E86" w:rsidRDefault="004F2E86" w:rsidP="004F2E86">
      <w:pPr>
        <w:spacing w:line="46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使用方式</w:t>
      </w:r>
    </w:p>
    <w:p w:rsidR="004F2E86" w:rsidRDefault="004F2E86" w:rsidP="004F2E86">
      <w:pPr>
        <w:spacing w:line="460" w:lineRule="exac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方式一：</w:t>
      </w:r>
      <w:r>
        <w:rPr>
          <w:rFonts w:ascii="仿宋" w:eastAsia="仿宋" w:hAnsi="仿宋" w:hint="eastAsia"/>
          <w:sz w:val="36"/>
          <w:szCs w:val="36"/>
        </w:rPr>
        <w:t>微信里搜索“通信行程卡”、“重庆健康出行一码通”；</w:t>
      </w:r>
    </w:p>
    <w:p w:rsidR="004F2E86" w:rsidRDefault="004F2E86" w:rsidP="004F2E86">
      <w:pPr>
        <w:spacing w:line="460" w:lineRule="exac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方式二：</w:t>
      </w:r>
      <w:r>
        <w:rPr>
          <w:rFonts w:ascii="仿宋" w:eastAsia="仿宋" w:hAnsi="仿宋" w:hint="eastAsia"/>
          <w:sz w:val="36"/>
          <w:szCs w:val="36"/>
        </w:rPr>
        <w:t>扫描微信小程序二维码进入小程序查询，二维码见下图</w:t>
      </w:r>
    </w:p>
    <w:p w:rsidR="004F2E86" w:rsidRDefault="004F2E86" w:rsidP="004F2E86">
      <w:pPr>
        <w:spacing w:line="460" w:lineRule="exac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方式三：</w:t>
      </w:r>
      <w:r>
        <w:rPr>
          <w:rFonts w:ascii="仿宋" w:eastAsia="仿宋" w:hAnsi="仿宋" w:hint="eastAsia"/>
          <w:sz w:val="36"/>
          <w:szCs w:val="36"/>
        </w:rPr>
        <w:t>发送短信CXMYD到所属运营商(电信10001/移动10086/联通10010)进行查询</w:t>
      </w:r>
    </w:p>
    <w:p w:rsidR="004F2E86" w:rsidRDefault="004F2E86" w:rsidP="004F2E86">
      <w:pPr>
        <w:spacing w:line="240" w:lineRule="exac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80010</wp:posOffset>
            </wp:positionV>
            <wp:extent cx="4508500" cy="6172835"/>
            <wp:effectExtent l="0" t="0" r="6985" b="0"/>
            <wp:wrapNone/>
            <wp:docPr id="4" name="图片 3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22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5344" cy="6168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2E86" w:rsidRDefault="004F2E86" w:rsidP="004F2E86">
      <w:pPr>
        <w:spacing w:line="240" w:lineRule="exact"/>
      </w:pPr>
    </w:p>
    <w:p w:rsidR="004F2E86" w:rsidRDefault="004F2E86" w:rsidP="004F2E86">
      <w:pPr>
        <w:spacing w:line="240" w:lineRule="exact"/>
      </w:pPr>
      <w:r>
        <w:rPr>
          <w:noProof/>
        </w:rPr>
        <w:drawing>
          <wp:inline distT="0" distB="0" distL="0" distR="0">
            <wp:extent cx="5981700" cy="8191500"/>
            <wp:effectExtent l="19050" t="0" r="0" b="0"/>
            <wp:docPr id="3" name="图片 2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22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E86" w:rsidRDefault="004F2E86" w:rsidP="004F2E86">
      <w:pPr>
        <w:spacing w:line="240" w:lineRule="exact"/>
      </w:pPr>
    </w:p>
    <w:p w:rsidR="004F2E86" w:rsidRDefault="004F2E86" w:rsidP="004F2E86">
      <w:pPr>
        <w:spacing w:line="240" w:lineRule="exact"/>
      </w:pPr>
    </w:p>
    <w:p w:rsidR="004F2E86" w:rsidRDefault="004F2E86" w:rsidP="004F2E86">
      <w:pPr>
        <w:spacing w:line="240" w:lineRule="exact"/>
      </w:pPr>
    </w:p>
    <w:p w:rsidR="004F2E86" w:rsidRDefault="004F2E86" w:rsidP="004F2E86">
      <w:pPr>
        <w:spacing w:line="240" w:lineRule="exact"/>
      </w:pPr>
    </w:p>
    <w:p w:rsidR="004F2E86" w:rsidRDefault="004F2E86" w:rsidP="004F2E86">
      <w:pPr>
        <w:spacing w:line="360" w:lineRule="auto"/>
        <w:jc w:val="left"/>
        <w:rPr>
          <w:rFonts w:ascii="宋体" w:eastAsia="宋体" w:hAnsi="宋体" w:cs="宋体"/>
          <w:b/>
          <w:bCs/>
          <w:sz w:val="40"/>
          <w:szCs w:val="36"/>
        </w:rPr>
      </w:pPr>
    </w:p>
    <w:p w:rsidR="005D07A7" w:rsidRPr="004F2E86" w:rsidRDefault="005D07A7" w:rsidP="004F2E86">
      <w:pPr>
        <w:rPr>
          <w:szCs w:val="36"/>
        </w:rPr>
      </w:pPr>
    </w:p>
    <w:sectPr w:rsidR="005D07A7" w:rsidRPr="004F2E86" w:rsidSect="00966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052" w:rsidRDefault="003B2052" w:rsidP="004F2E86">
      <w:r>
        <w:separator/>
      </w:r>
    </w:p>
  </w:endnote>
  <w:endnote w:type="continuationSeparator" w:id="0">
    <w:p w:rsidR="003B2052" w:rsidRDefault="003B2052" w:rsidP="004F2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052" w:rsidRDefault="003B2052" w:rsidP="004F2E86">
      <w:r>
        <w:separator/>
      </w:r>
    </w:p>
  </w:footnote>
  <w:footnote w:type="continuationSeparator" w:id="0">
    <w:p w:rsidR="003B2052" w:rsidRDefault="003B2052" w:rsidP="004F2E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E34"/>
    <w:rsid w:val="00304EAA"/>
    <w:rsid w:val="003B2052"/>
    <w:rsid w:val="004F2E86"/>
    <w:rsid w:val="005D07A7"/>
    <w:rsid w:val="007C0916"/>
    <w:rsid w:val="00933F9E"/>
    <w:rsid w:val="009E4096"/>
    <w:rsid w:val="00A11020"/>
    <w:rsid w:val="00A830D5"/>
    <w:rsid w:val="00C432D5"/>
    <w:rsid w:val="00D1026C"/>
    <w:rsid w:val="00E274E7"/>
    <w:rsid w:val="00F63753"/>
    <w:rsid w:val="00F94840"/>
    <w:rsid w:val="00FF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9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4E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4EAA"/>
    <w:rPr>
      <w:sz w:val="18"/>
      <w:szCs w:val="18"/>
    </w:rPr>
  </w:style>
  <w:style w:type="table" w:styleId="a4">
    <w:name w:val="Table Grid"/>
    <w:basedOn w:val="a1"/>
    <w:qFormat/>
    <w:rsid w:val="00933F9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4F2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F2E8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F2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F2E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71950">
                      <w:marLeft w:val="300"/>
                      <w:marRight w:val="30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3421">
                      <w:marLeft w:val="300"/>
                      <w:marRight w:val="30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635">
                      <w:marLeft w:val="300"/>
                      <w:marRight w:val="30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2020-11-26T01:56:00Z</cp:lastPrinted>
  <dcterms:created xsi:type="dcterms:W3CDTF">2021-03-02T02:06:00Z</dcterms:created>
  <dcterms:modified xsi:type="dcterms:W3CDTF">2021-03-02T02:08:00Z</dcterms:modified>
</cp:coreProperties>
</file>